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rPr>
      </w:pPr>
      <w:bookmarkStart w:colFirst="0" w:colLast="0" w:name="_jq909ajqh12j" w:id="0"/>
      <w:bookmarkEnd w:id="0"/>
      <w:r w:rsidDel="00000000" w:rsidR="00000000" w:rsidRPr="00000000">
        <w:rPr>
          <w:rFonts w:ascii="Times New Roman" w:cs="Times New Roman" w:eastAsia="Times New Roman" w:hAnsi="Times New Roman"/>
          <w:rtl w:val="0"/>
        </w:rPr>
        <w:t xml:space="preserve">Ethical </w:t>
      </w:r>
      <w:r w:rsidDel="00000000" w:rsidR="00000000" w:rsidRPr="00000000">
        <w:rPr>
          <w:rFonts w:ascii="Times New Roman" w:cs="Times New Roman" w:eastAsia="Times New Roman" w:hAnsi="Times New Roman"/>
          <w:rtl w:val="0"/>
        </w:rPr>
        <w:t xml:space="preserve">Code of Conduct</w:t>
      </w:r>
      <w:r w:rsidDel="00000000" w:rsidR="00000000" w:rsidRPr="00000000">
        <w:rPr>
          <w:rtl w:val="0"/>
        </w:rPr>
      </w:r>
    </w:p>
    <w:p w:rsidR="00000000" w:rsidDel="00000000" w:rsidP="00000000" w:rsidRDefault="00000000" w:rsidRPr="00000000" w14:paraId="00000002">
      <w:pPr>
        <w:pStyle w:val="Subtitle"/>
        <w:jc w:val="center"/>
        <w:rPr>
          <w:rFonts w:ascii="Times New Roman" w:cs="Times New Roman" w:eastAsia="Times New Roman" w:hAnsi="Times New Roman"/>
          <w:sz w:val="26"/>
          <w:szCs w:val="26"/>
        </w:rPr>
      </w:pPr>
      <w:bookmarkStart w:colFirst="0" w:colLast="0" w:name="_ihsrpoxjyjoj" w:id="1"/>
      <w:bookmarkEnd w:id="1"/>
      <w:r w:rsidDel="00000000" w:rsidR="00000000" w:rsidRPr="00000000">
        <w:rPr>
          <w:rFonts w:ascii="Times New Roman" w:cs="Times New Roman" w:eastAsia="Times New Roman" w:hAnsi="Times New Roman"/>
          <w:sz w:val="26"/>
          <w:szCs w:val="26"/>
          <w:rtl w:val="0"/>
        </w:rPr>
        <w:t xml:space="preserve">Research &amp; Quality Improvement Internship, Hennepin County Medical Center</w:t>
      </w:r>
    </w:p>
    <w:p w:rsidR="00000000" w:rsidDel="00000000" w:rsidP="00000000" w:rsidRDefault="00000000" w:rsidRPr="00000000" w14:paraId="00000003">
      <w:pPr>
        <w:pStyle w:val="Heading2"/>
        <w:keepNext w:val="0"/>
        <w:keepLines w:val="0"/>
        <w:shd w:fill="ffffff" w:val="clear"/>
        <w:spacing w:after="160" w:before="0" w:line="288" w:lineRule="auto"/>
        <w:jc w:val="center"/>
        <w:rPr>
          <w:rFonts w:ascii="Times New Roman" w:cs="Times New Roman" w:eastAsia="Times New Roman" w:hAnsi="Times New Roman"/>
          <w:sz w:val="24"/>
          <w:szCs w:val="24"/>
          <w:u w:val="single"/>
        </w:rPr>
      </w:pPr>
      <w:bookmarkStart w:colFirst="0" w:colLast="0" w:name="_596hwyglmr69" w:id="2"/>
      <w:bookmarkEnd w:id="2"/>
      <w:r w:rsidDel="00000000" w:rsidR="00000000" w:rsidRPr="00000000">
        <w:rPr>
          <w:rFonts w:ascii="Times New Roman" w:cs="Times New Roman" w:eastAsia="Times New Roman" w:hAnsi="Times New Roman"/>
          <w:sz w:val="24"/>
          <w:szCs w:val="24"/>
          <w:u w:val="single"/>
          <w:rtl w:val="0"/>
        </w:rPr>
        <w:t xml:space="preserve">Our Mission</w:t>
      </w:r>
    </w:p>
    <w:p w:rsidR="00000000" w:rsidDel="00000000" w:rsidP="00000000" w:rsidRDefault="00000000" w:rsidRPr="00000000" w14:paraId="00000004">
      <w:pPr>
        <w:pStyle w:val="Heading2"/>
        <w:keepNext w:val="0"/>
        <w:keepLines w:val="0"/>
        <w:shd w:fill="ffffff" w:val="clear"/>
        <w:spacing w:after="160" w:before="0" w:line="288" w:lineRule="auto"/>
        <w:jc w:val="center"/>
        <w:rPr>
          <w:rFonts w:ascii="Times New Roman" w:cs="Times New Roman" w:eastAsia="Times New Roman" w:hAnsi="Times New Roman"/>
          <w:sz w:val="22"/>
          <w:szCs w:val="22"/>
        </w:rPr>
      </w:pPr>
      <w:bookmarkStart w:colFirst="0" w:colLast="0" w:name="_t2e6bylfnkr5" w:id="3"/>
      <w:bookmarkEnd w:id="3"/>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22"/>
          <w:szCs w:val="22"/>
          <w:rtl w:val="0"/>
        </w:rPr>
        <w:t xml:space="preserve">or over two decades, the Research &amp; Quality Improvement Program has enabled Emergency Physicians to advance patient care through investigational research, ranging from public health surveys to studies on the efficacy of medications and procedural interventions. Our interns also assist with conducting department quality improvement initiatives. </w:t>
      </w:r>
      <w:r w:rsidDel="00000000" w:rsidR="00000000" w:rsidRPr="00000000">
        <w:rPr>
          <w:rFonts w:ascii="Times New Roman" w:cs="Times New Roman" w:eastAsia="Times New Roman" w:hAnsi="Times New Roman"/>
          <w:b w:val="1"/>
          <w:sz w:val="22"/>
          <w:szCs w:val="22"/>
          <w:rtl w:val="0"/>
        </w:rPr>
        <w:t xml:space="preserve">We aim for our interns to develop basic research skills and  increase their knowledge of medical concepts in preparation for the next steps in their medical careers.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the Ethical RQI Code of Conduct, I hereby commit to...</w:t>
      </w:r>
      <w:r w:rsidDel="00000000" w:rsidR="00000000" w:rsidRPr="00000000">
        <w:rPr>
          <w:rtl w:val="0"/>
        </w:rPr>
      </w:r>
    </w:p>
    <w:p w:rsidR="00000000" w:rsidDel="00000000" w:rsidP="00000000" w:rsidRDefault="00000000" w:rsidRPr="00000000" w14:paraId="00000007">
      <w:pPr>
        <w:numPr>
          <w:ilvl w:val="0"/>
          <w:numId w:val="1"/>
        </w:numPr>
        <w:shd w:fill="ffffff" w:val="clear"/>
        <w:spacing w:after="0" w:afterAutospacing="0" w:before="28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Inclusivity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will welcome and support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fellow RQIs, HCMC and HHRI staff, and patients. This includes, but is not limited to: members of any sexual orientation, gender identity and expression, race, ethnicity, culture, national origin, social and economic class, educational level, color, immigration status, sex, age, size, family status, political belief, religion, and mental and physical ability. Discrimination, harassment, and prejudice will not be tolerated.</w:t>
      </w:r>
    </w:p>
    <w:p w:rsidR="00000000" w:rsidDel="00000000" w:rsidP="00000000" w:rsidRDefault="00000000" w:rsidRPr="00000000" w14:paraId="00000008">
      <w:pPr>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Taking Action. </w:t>
      </w:r>
      <w:r w:rsidDel="00000000" w:rsidR="00000000" w:rsidRPr="00000000">
        <w:rPr>
          <w:rFonts w:ascii="Times New Roman" w:cs="Times New Roman" w:eastAsia="Times New Roman" w:hAnsi="Times New Roman"/>
          <w:sz w:val="24"/>
          <w:szCs w:val="24"/>
          <w:rtl w:val="0"/>
        </w:rPr>
        <w:t xml:space="preserve">If I </w:t>
      </w:r>
      <w:r w:rsidDel="00000000" w:rsidR="00000000" w:rsidRPr="00000000">
        <w:rPr>
          <w:rFonts w:ascii="Times New Roman" w:cs="Times New Roman" w:eastAsia="Times New Roman" w:hAnsi="Times New Roman"/>
          <w:sz w:val="24"/>
          <w:szCs w:val="24"/>
          <w:rtl w:val="0"/>
        </w:rPr>
        <w:t xml:space="preserve">see a patient, hospital staff, or fellow </w:t>
      </w:r>
      <w:r w:rsidDel="00000000" w:rsidR="00000000" w:rsidRPr="00000000">
        <w:rPr>
          <w:rFonts w:ascii="Times New Roman" w:cs="Times New Roman" w:eastAsia="Times New Roman" w:hAnsi="Times New Roman"/>
          <w:sz w:val="24"/>
          <w:szCs w:val="24"/>
          <w:rtl w:val="0"/>
        </w:rPr>
        <w:t xml:space="preserve">RQI </w:t>
      </w:r>
      <w:r w:rsidDel="00000000" w:rsidR="00000000" w:rsidRPr="00000000">
        <w:rPr>
          <w:rFonts w:ascii="Times New Roman" w:cs="Times New Roman" w:eastAsia="Times New Roman" w:hAnsi="Times New Roman"/>
          <w:sz w:val="24"/>
          <w:szCs w:val="24"/>
          <w:rtl w:val="0"/>
        </w:rPr>
        <w:t xml:space="preserve">being </w:t>
      </w:r>
      <w:r w:rsidDel="00000000" w:rsidR="00000000" w:rsidRPr="00000000">
        <w:rPr>
          <w:rFonts w:ascii="Times New Roman" w:cs="Times New Roman" w:eastAsia="Times New Roman" w:hAnsi="Times New Roman"/>
          <w:sz w:val="24"/>
          <w:szCs w:val="24"/>
          <w:rtl w:val="0"/>
        </w:rPr>
        <w:t xml:space="preserve">mistreated</w:t>
      </w:r>
      <w:r w:rsidDel="00000000" w:rsidR="00000000" w:rsidRPr="00000000">
        <w:rPr>
          <w:rFonts w:ascii="Times New Roman" w:cs="Times New Roman" w:eastAsia="Times New Roman" w:hAnsi="Times New Roman"/>
          <w:sz w:val="24"/>
          <w:szCs w:val="24"/>
          <w:rtl w:val="0"/>
        </w:rPr>
        <w:t xml:space="preserve">, I will speak up and immediately bring this to the attention of a research coordinator or attending physician. </w:t>
      </w:r>
    </w:p>
    <w:p w:rsidR="00000000" w:rsidDel="00000000" w:rsidP="00000000" w:rsidRDefault="00000000" w:rsidRPr="00000000" w14:paraId="00000009">
      <w:pPr>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Data Integrity. </w:t>
      </w:r>
      <w:r w:rsidDel="00000000" w:rsidR="00000000" w:rsidRPr="00000000">
        <w:rPr>
          <w:rFonts w:ascii="Times New Roman" w:cs="Times New Roman" w:eastAsia="Times New Roman" w:hAnsi="Times New Roman"/>
          <w:sz w:val="24"/>
          <w:szCs w:val="24"/>
          <w:rtl w:val="0"/>
        </w:rPr>
        <w:t xml:space="preserve">It is my </w:t>
      </w:r>
      <w:r w:rsidDel="00000000" w:rsidR="00000000" w:rsidRPr="00000000">
        <w:rPr>
          <w:rFonts w:ascii="Times New Roman" w:cs="Times New Roman" w:eastAsia="Times New Roman" w:hAnsi="Times New Roman"/>
          <w:sz w:val="24"/>
          <w:szCs w:val="24"/>
          <w:rtl w:val="0"/>
        </w:rPr>
        <w:t xml:space="preserve">responsibility</w:t>
      </w:r>
      <w:r w:rsidDel="00000000" w:rsidR="00000000" w:rsidRPr="00000000">
        <w:rPr>
          <w:rFonts w:ascii="Times New Roman" w:cs="Times New Roman" w:eastAsia="Times New Roman" w:hAnsi="Times New Roman"/>
          <w:sz w:val="24"/>
          <w:szCs w:val="24"/>
          <w:rtl w:val="0"/>
        </w:rPr>
        <w:t xml:space="preserve"> to collect honest and accurate data - this is especially important because these data will affect patient care across the globe. When I have a question about data collection, I will ask a LRQI or </w:t>
      </w:r>
      <w:r w:rsidDel="00000000" w:rsidR="00000000" w:rsidRPr="00000000">
        <w:rPr>
          <w:rFonts w:ascii="Times New Roman" w:cs="Times New Roman" w:eastAsia="Times New Roman" w:hAnsi="Times New Roman"/>
          <w:sz w:val="24"/>
          <w:szCs w:val="24"/>
          <w:rtl w:val="0"/>
        </w:rPr>
        <w:t xml:space="preserve">coordinator</w:t>
      </w:r>
      <w:r w:rsidDel="00000000" w:rsidR="00000000" w:rsidRPr="00000000">
        <w:rPr>
          <w:rFonts w:ascii="Times New Roman" w:cs="Times New Roman" w:eastAsia="Times New Roman" w:hAnsi="Times New Roman"/>
          <w:sz w:val="24"/>
          <w:szCs w:val="24"/>
          <w:rtl w:val="0"/>
        </w:rPr>
        <w:t xml:space="preserve">. I agree that I will not make up data and will not knowingly collect inaccurate data. </w:t>
      </w:r>
    </w:p>
    <w:p w:rsidR="00000000" w:rsidDel="00000000" w:rsidP="00000000" w:rsidRDefault="00000000" w:rsidRPr="00000000" w14:paraId="0000000A">
      <w:pPr>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Professionalism and Respect.</w:t>
      </w:r>
      <w:r w:rsidDel="00000000" w:rsidR="00000000" w:rsidRPr="00000000">
        <w:rPr>
          <w:rFonts w:ascii="Times New Roman" w:cs="Times New Roman" w:eastAsia="Times New Roman" w:hAnsi="Times New Roman"/>
          <w:sz w:val="24"/>
          <w:szCs w:val="24"/>
          <w:rtl w:val="0"/>
        </w:rPr>
        <w:t xml:space="preserve"> I will always act in a professional manner and display the utmost respect for all patients and staff. This includes, but is not limited to: maintaining </w:t>
      </w:r>
      <w:r w:rsidDel="00000000" w:rsidR="00000000" w:rsidRPr="00000000">
        <w:rPr>
          <w:rFonts w:ascii="Times New Roman" w:cs="Times New Roman" w:eastAsia="Times New Roman" w:hAnsi="Times New Roman"/>
          <w:sz w:val="24"/>
          <w:szCs w:val="24"/>
          <w:rtl w:val="0"/>
        </w:rPr>
        <w:t xml:space="preserve">punctuality</w:t>
      </w:r>
      <w:r w:rsidDel="00000000" w:rsidR="00000000" w:rsidRPr="00000000">
        <w:rPr>
          <w:rFonts w:ascii="Times New Roman" w:cs="Times New Roman" w:eastAsia="Times New Roman" w:hAnsi="Times New Roman"/>
          <w:sz w:val="24"/>
          <w:szCs w:val="24"/>
          <w:rtl w:val="0"/>
        </w:rPr>
        <w:t xml:space="preserve"> and appearance (proper uniform and hygiene), communicating clearly, respecting patient privacy and HIPAA, respecting patient autonomy, and accepting constructive feedback.</w:t>
      </w:r>
    </w:p>
    <w:p w:rsidR="00000000" w:rsidDel="00000000" w:rsidP="00000000" w:rsidRDefault="00000000" w:rsidRPr="00000000" w14:paraId="0000000B">
      <w:pPr>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140" w:before="0" w:beforeAutospacing="0" w:lineRule="auto"/>
        <w:ind w:left="720" w:hanging="360"/>
        <w:rPr>
          <w:color w:val="ffffff"/>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the RQI Ethical Code of Conduct, I also agree that if any of the aforementioned principles are violated, I will comply with the suspension or termination of my position after consultation with research coordinators and research faculty.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360" w:befor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360" w:befor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(Please Print):  _______________________________________________________________________</w:t>
      </w:r>
    </w:p>
    <w:p w:rsidR="00000000" w:rsidDel="00000000" w:rsidP="00000000" w:rsidRDefault="00000000" w:rsidRPr="00000000" w14:paraId="00000010">
      <w:pPr>
        <w:spacing w:after="360" w:befor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________________________________________________________________________________</w:t>
      </w:r>
    </w:p>
    <w:p w:rsidR="00000000" w:rsidDel="00000000" w:rsidP="00000000" w:rsidRDefault="00000000" w:rsidRPr="00000000" w14:paraId="00000011">
      <w:pPr>
        <w:spacing w:after="360" w:befor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____________________________________________________________________________________</w:t>
      </w: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Times New Roman" w:cs="Times New Roman" w:eastAsia="Times New Roman" w:hAnsi="Times New Roman"/>
        <w:b w:val="1"/>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